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C9" w:rsidRPr="00746EEB" w:rsidRDefault="00FA5FC9" w:rsidP="00FA5FC9">
      <w:pPr>
        <w:jc w:val="right"/>
        <w:rPr>
          <w:rFonts w:ascii="Roboto" w:hAnsi="Roboto" w:cs="Arial"/>
          <w:sz w:val="20"/>
        </w:rPr>
      </w:pPr>
      <w:r w:rsidRPr="00746EEB">
        <w:rPr>
          <w:rFonts w:ascii="Roboto" w:hAnsi="Roboto" w:cs="Arial"/>
          <w:sz w:val="20"/>
        </w:rPr>
        <w:t>Председателю правления</w:t>
      </w:r>
    </w:p>
    <w:p w:rsidR="004D638B" w:rsidRDefault="00FA5FC9" w:rsidP="00FA5FC9">
      <w:pPr>
        <w:jc w:val="right"/>
        <w:rPr>
          <w:rFonts w:ascii="Roboto" w:hAnsi="Roboto" w:cs="Arial"/>
          <w:sz w:val="20"/>
        </w:rPr>
      </w:pPr>
      <w:r w:rsidRPr="00746EEB">
        <w:rPr>
          <w:rFonts w:ascii="Roboto" w:hAnsi="Roboto" w:cs="Arial"/>
          <w:sz w:val="20"/>
        </w:rPr>
        <w:t xml:space="preserve">СНТ </w:t>
      </w:r>
      <w:r w:rsidR="004D638B">
        <w:rPr>
          <w:rFonts w:ascii="Roboto" w:hAnsi="Roboto" w:cs="Arial"/>
          <w:sz w:val="20"/>
        </w:rPr>
        <w:t>______________________________________________</w:t>
      </w:r>
    </w:p>
    <w:p w:rsidR="001814F0" w:rsidRPr="00746EEB" w:rsidRDefault="00FA5FC9" w:rsidP="00FA5FC9">
      <w:pPr>
        <w:jc w:val="right"/>
        <w:rPr>
          <w:rFonts w:ascii="Roboto" w:hAnsi="Roboto" w:cs="Arial"/>
          <w:sz w:val="20"/>
        </w:rPr>
      </w:pPr>
      <w:r w:rsidRPr="00746EEB">
        <w:rPr>
          <w:rFonts w:ascii="Roboto" w:hAnsi="Roboto" w:cs="Arial"/>
          <w:sz w:val="20"/>
        </w:rPr>
        <w:t xml:space="preserve">ИНН: </w:t>
      </w:r>
      <w:r w:rsidR="004D638B">
        <w:rPr>
          <w:rFonts w:ascii="Roboto" w:hAnsi="Roboto" w:cs="Arial"/>
          <w:sz w:val="20"/>
        </w:rPr>
        <w:t>___________________________</w:t>
      </w:r>
    </w:p>
    <w:p w:rsidR="004D638B" w:rsidRDefault="004D638B" w:rsidP="004D638B">
      <w:pPr>
        <w:jc w:val="right"/>
      </w:pPr>
      <w:r>
        <w:rPr>
          <w:rFonts w:ascii="Roboto" w:hAnsi="Roboto" w:cs="Arial"/>
          <w:sz w:val="20"/>
        </w:rPr>
        <w:t>______________________________________________________________</w:t>
      </w:r>
    </w:p>
    <w:p w:rsidR="00FA5FC9" w:rsidRPr="00746EEB" w:rsidRDefault="00FA5FC9" w:rsidP="00FA5FC9">
      <w:pPr>
        <w:jc w:val="right"/>
        <w:rPr>
          <w:rFonts w:ascii="Roboto" w:hAnsi="Roboto" w:cs="Arial"/>
          <w:sz w:val="20"/>
        </w:rPr>
      </w:pPr>
      <w:r w:rsidRPr="00746EEB">
        <w:rPr>
          <w:rFonts w:ascii="Roboto" w:hAnsi="Roboto" w:cs="Arial"/>
          <w:sz w:val="20"/>
        </w:rPr>
        <w:t xml:space="preserve">от </w:t>
      </w:r>
      <w:r w:rsidR="00746EEB" w:rsidRPr="00746EEB">
        <w:rPr>
          <w:rFonts w:ascii="Roboto" w:hAnsi="Roboto" w:cs="Arial"/>
          <w:sz w:val="20"/>
        </w:rPr>
        <w:t>с</w:t>
      </w:r>
      <w:r w:rsidRPr="00746EEB">
        <w:rPr>
          <w:rFonts w:ascii="Roboto" w:hAnsi="Roboto" w:cs="Arial"/>
          <w:sz w:val="20"/>
        </w:rPr>
        <w:t xml:space="preserve">обственника </w:t>
      </w:r>
      <w:r w:rsidR="00295850" w:rsidRPr="00746EEB">
        <w:rPr>
          <w:rFonts w:ascii="Roboto" w:hAnsi="Roboto" w:cs="Arial"/>
          <w:sz w:val="20"/>
        </w:rPr>
        <w:t>участка по адресу:</w:t>
      </w:r>
    </w:p>
    <w:p w:rsidR="004D638B" w:rsidRDefault="004D638B" w:rsidP="004D638B">
      <w:pPr>
        <w:jc w:val="right"/>
      </w:pPr>
      <w:r>
        <w:rPr>
          <w:rFonts w:ascii="Roboto" w:hAnsi="Roboto" w:cs="Arial"/>
          <w:sz w:val="20"/>
        </w:rPr>
        <w:t>______________________________________________________________</w:t>
      </w:r>
    </w:p>
    <w:p w:rsidR="00FA5FC9" w:rsidRPr="00746EEB" w:rsidRDefault="004D638B" w:rsidP="00295850">
      <w:pPr>
        <w:jc w:val="right"/>
        <w:rPr>
          <w:rFonts w:ascii="Roboto" w:hAnsi="Roboto" w:cs="Arial"/>
          <w:sz w:val="20"/>
        </w:rPr>
      </w:pPr>
      <w:r>
        <w:rPr>
          <w:rFonts w:ascii="Roboto" w:hAnsi="Roboto" w:cs="Arial"/>
          <w:sz w:val="20"/>
        </w:rPr>
        <w:t>______________________________________________________________</w:t>
      </w:r>
    </w:p>
    <w:p w:rsidR="00796647" w:rsidRPr="00746EEB" w:rsidRDefault="00796647" w:rsidP="00295850">
      <w:pPr>
        <w:jc w:val="right"/>
        <w:rPr>
          <w:rFonts w:ascii="Roboto" w:hAnsi="Roboto" w:cs="Arial"/>
          <w:sz w:val="20"/>
        </w:rPr>
      </w:pPr>
    </w:p>
    <w:p w:rsidR="00FA5FC9" w:rsidRPr="00746EEB" w:rsidRDefault="0057382E" w:rsidP="009F1388">
      <w:pPr>
        <w:spacing w:after="240" w:line="360" w:lineRule="auto"/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З</w:t>
      </w:r>
      <w:r w:rsidR="00FA5FC9" w:rsidRPr="00746EEB">
        <w:rPr>
          <w:rFonts w:ascii="Roboto" w:hAnsi="Roboto" w:cs="Arial"/>
          <w:b/>
        </w:rPr>
        <w:t>аявление</w:t>
      </w:r>
      <w:r>
        <w:rPr>
          <w:rFonts w:ascii="Roboto" w:hAnsi="Roboto" w:cs="Arial"/>
          <w:b/>
        </w:rPr>
        <w:t xml:space="preserve"> (открытое)</w:t>
      </w:r>
    </w:p>
    <w:p w:rsidR="00D37C33" w:rsidRPr="00746EEB" w:rsidRDefault="00E95B23" w:rsidP="009F1388">
      <w:pPr>
        <w:spacing w:after="240" w:line="360" w:lineRule="auto"/>
        <w:ind w:firstLine="708"/>
        <w:rPr>
          <w:rFonts w:ascii="Roboto" w:hAnsi="Roboto" w:cs="Arial"/>
          <w:sz w:val="20"/>
        </w:rPr>
      </w:pPr>
      <w:r w:rsidRPr="00746EEB">
        <w:rPr>
          <w:rFonts w:ascii="Roboto" w:hAnsi="Roboto" w:cs="Arial"/>
          <w:sz w:val="20"/>
        </w:rPr>
        <w:t>Прошу организовать и провести очередное Общее</w:t>
      </w:r>
      <w:r w:rsidR="00811B3E" w:rsidRPr="00746EEB">
        <w:rPr>
          <w:rFonts w:ascii="Roboto" w:hAnsi="Roboto" w:cs="Arial"/>
          <w:sz w:val="20"/>
        </w:rPr>
        <w:t xml:space="preserve"> собрание в соответствии с Ф</w:t>
      </w:r>
      <w:r w:rsidR="00796647" w:rsidRPr="00746EEB">
        <w:rPr>
          <w:rFonts w:ascii="Roboto" w:hAnsi="Roboto" w:cs="Arial"/>
          <w:sz w:val="20"/>
        </w:rPr>
        <w:t xml:space="preserve">едеральным </w:t>
      </w:r>
      <w:r w:rsidR="00811B3E" w:rsidRPr="00746EEB">
        <w:rPr>
          <w:rFonts w:ascii="Roboto" w:hAnsi="Roboto" w:cs="Arial"/>
          <w:sz w:val="20"/>
        </w:rPr>
        <w:t>З</w:t>
      </w:r>
      <w:r w:rsidR="00796647" w:rsidRPr="00746EEB">
        <w:rPr>
          <w:rFonts w:ascii="Roboto" w:hAnsi="Roboto" w:cs="Arial"/>
          <w:sz w:val="20"/>
        </w:rPr>
        <w:t xml:space="preserve">аконом № </w:t>
      </w:r>
      <w:r w:rsidRPr="00746EEB">
        <w:rPr>
          <w:rFonts w:ascii="Roboto" w:hAnsi="Roboto" w:cs="Arial"/>
          <w:sz w:val="20"/>
        </w:rPr>
        <w:t>217</w:t>
      </w:r>
      <w:r w:rsidR="00796647" w:rsidRPr="00746EEB">
        <w:rPr>
          <w:rFonts w:ascii="Roboto" w:hAnsi="Roboto" w:cs="Arial"/>
          <w:sz w:val="20"/>
        </w:rPr>
        <w:t>-ФЗ</w:t>
      </w:r>
      <w:r w:rsidR="00796647" w:rsidRPr="00746EEB">
        <w:rPr>
          <w:rFonts w:ascii="Roboto" w:hAnsi="Roboto"/>
          <w:sz w:val="20"/>
        </w:rPr>
        <w:t xml:space="preserve"> </w:t>
      </w:r>
      <w:r w:rsidR="00796647" w:rsidRPr="00746EEB">
        <w:rPr>
          <w:rFonts w:ascii="Roboto" w:hAnsi="Roboto" w:cs="Arial"/>
          <w:sz w:val="20"/>
        </w:rPr>
        <w:t>"О ведении гражданами садоводства и огородничества для собственных нужд"</w:t>
      </w:r>
      <w:r w:rsidRPr="00746EEB">
        <w:rPr>
          <w:rFonts w:ascii="Roboto" w:hAnsi="Roboto" w:cs="Arial"/>
          <w:sz w:val="20"/>
        </w:rPr>
        <w:t>, а именно:</w:t>
      </w:r>
    </w:p>
    <w:p w:rsidR="00522ABF" w:rsidRPr="00746EEB" w:rsidRDefault="00F93461" w:rsidP="00522ABF">
      <w:pPr>
        <w:pStyle w:val="a3"/>
        <w:numPr>
          <w:ilvl w:val="0"/>
          <w:numId w:val="4"/>
        </w:numPr>
        <w:spacing w:after="240" w:line="360" w:lineRule="auto"/>
        <w:rPr>
          <w:rFonts w:ascii="Roboto" w:hAnsi="Roboto" w:cs="Arial"/>
          <w:sz w:val="20"/>
        </w:rPr>
      </w:pPr>
      <w:r w:rsidRPr="00746EEB">
        <w:rPr>
          <w:rFonts w:ascii="Roboto" w:hAnsi="Roboto" w:cs="Arial"/>
          <w:sz w:val="20"/>
        </w:rPr>
        <w:t>Уведомить</w:t>
      </w:r>
      <w:r w:rsidR="00522ABF" w:rsidRPr="00746EEB">
        <w:rPr>
          <w:rFonts w:ascii="Roboto" w:hAnsi="Roboto" w:cs="Arial"/>
          <w:sz w:val="20"/>
        </w:rPr>
        <w:t xml:space="preserve"> о проведении общего собрания членов товарищества не менее чем за две недели до дня его проведения (</w:t>
      </w:r>
      <w:r w:rsidR="00522ABF" w:rsidRPr="0057382E">
        <w:rPr>
          <w:rFonts w:ascii="Roboto" w:hAnsi="Roboto" w:cs="Arial"/>
          <w:sz w:val="20"/>
        </w:rPr>
        <w:t xml:space="preserve">217-ФЗ, </w:t>
      </w:r>
      <w:r w:rsidR="00D216FE">
        <w:rPr>
          <w:rFonts w:ascii="Roboto" w:hAnsi="Roboto" w:cs="Arial"/>
          <w:sz w:val="20"/>
        </w:rPr>
        <w:t xml:space="preserve">Глава 4, Ст. 17, ч. </w:t>
      </w:r>
      <w:r w:rsidR="00522ABF" w:rsidRPr="0057382E">
        <w:rPr>
          <w:rFonts w:ascii="Roboto" w:hAnsi="Roboto" w:cs="Arial"/>
          <w:sz w:val="20"/>
        </w:rPr>
        <w:t>13 - 16</w:t>
      </w:r>
      <w:r w:rsidR="00522ABF" w:rsidRPr="00746EEB">
        <w:rPr>
          <w:rFonts w:ascii="Roboto" w:hAnsi="Roboto" w:cs="Arial"/>
          <w:sz w:val="20"/>
        </w:rPr>
        <w:t>)</w:t>
      </w:r>
    </w:p>
    <w:p w:rsidR="00F93461" w:rsidRPr="00746EEB" w:rsidRDefault="00522ABF" w:rsidP="00522ABF">
      <w:pPr>
        <w:pStyle w:val="a3"/>
        <w:numPr>
          <w:ilvl w:val="0"/>
          <w:numId w:val="4"/>
        </w:numPr>
        <w:spacing w:after="240" w:line="360" w:lineRule="auto"/>
        <w:rPr>
          <w:rFonts w:ascii="Roboto" w:hAnsi="Roboto" w:cs="Arial"/>
          <w:sz w:val="20"/>
        </w:rPr>
      </w:pPr>
      <w:r w:rsidRPr="00746EEB">
        <w:rPr>
          <w:rFonts w:ascii="Roboto" w:hAnsi="Roboto" w:cs="Arial"/>
          <w:sz w:val="20"/>
        </w:rPr>
        <w:t>О</w:t>
      </w:r>
      <w:r w:rsidR="00B77BB7" w:rsidRPr="00746EEB">
        <w:rPr>
          <w:rFonts w:ascii="Roboto" w:hAnsi="Roboto" w:cs="Arial"/>
          <w:sz w:val="20"/>
        </w:rPr>
        <w:t xml:space="preserve">беспечить </w:t>
      </w:r>
      <w:r w:rsidRPr="00746EEB">
        <w:rPr>
          <w:rFonts w:ascii="Roboto" w:hAnsi="Roboto" w:cs="Arial"/>
          <w:sz w:val="20"/>
        </w:rPr>
        <w:t>возможность ознакомления с проектами документов и иными материалами, планируемыми к рассмотрению на общем собрании членов товарищества, не менее чем за семь дней до даты проведения общего собрания членов товарищества</w:t>
      </w:r>
      <w:r w:rsidR="00F93461" w:rsidRPr="00746EEB">
        <w:rPr>
          <w:rFonts w:ascii="Roboto" w:hAnsi="Roboto" w:cs="Arial"/>
          <w:sz w:val="20"/>
        </w:rPr>
        <w:t xml:space="preserve"> (</w:t>
      </w:r>
      <w:r w:rsidR="00254BCF" w:rsidRPr="0057382E">
        <w:rPr>
          <w:rFonts w:ascii="Roboto" w:hAnsi="Roboto" w:cs="Arial"/>
          <w:sz w:val="20"/>
        </w:rPr>
        <w:t>217</w:t>
      </w:r>
      <w:r w:rsidR="00F93461" w:rsidRPr="0057382E">
        <w:rPr>
          <w:rFonts w:ascii="Roboto" w:hAnsi="Roboto" w:cs="Arial"/>
          <w:sz w:val="20"/>
        </w:rPr>
        <w:t>-ФЗ, Глава 4, Ст. 17, ч. 17)</w:t>
      </w:r>
      <w:r w:rsidR="00C20E5A" w:rsidRPr="00746EEB">
        <w:rPr>
          <w:rFonts w:ascii="Roboto" w:hAnsi="Roboto" w:cs="Arial"/>
          <w:sz w:val="20"/>
        </w:rPr>
        <w:t>.</w:t>
      </w:r>
      <w:r w:rsidR="00254BCF" w:rsidRPr="00746EEB">
        <w:rPr>
          <w:rFonts w:ascii="Roboto" w:hAnsi="Roboto" w:cs="Arial"/>
          <w:sz w:val="20"/>
        </w:rPr>
        <w:t xml:space="preserve"> </w:t>
      </w:r>
    </w:p>
    <w:p w:rsidR="00C20E5A" w:rsidRPr="00746EEB" w:rsidRDefault="00254BCF" w:rsidP="00F93461">
      <w:pPr>
        <w:pStyle w:val="a3"/>
        <w:spacing w:after="240" w:line="360" w:lineRule="auto"/>
        <w:ind w:left="1428"/>
        <w:rPr>
          <w:rFonts w:ascii="Roboto" w:hAnsi="Roboto" w:cs="Arial"/>
          <w:sz w:val="20"/>
        </w:rPr>
      </w:pPr>
      <w:r w:rsidRPr="00746EEB">
        <w:rPr>
          <w:rFonts w:ascii="Roboto" w:hAnsi="Roboto" w:cs="Arial"/>
          <w:sz w:val="20"/>
        </w:rPr>
        <w:t xml:space="preserve">К таким документам относятся: приходно-расходная смета; финансово-экономическое обоснование размера взносов; отчеты </w:t>
      </w:r>
      <w:r w:rsidR="00BC4ECA">
        <w:rPr>
          <w:rFonts w:ascii="Roboto" w:hAnsi="Roboto" w:cs="Arial"/>
          <w:sz w:val="20"/>
        </w:rPr>
        <w:t xml:space="preserve">председателя </w:t>
      </w:r>
      <w:r w:rsidRPr="00746EEB">
        <w:rPr>
          <w:rFonts w:ascii="Roboto" w:hAnsi="Roboto" w:cs="Arial"/>
          <w:sz w:val="20"/>
        </w:rPr>
        <w:t xml:space="preserve">правления и ревизионной комиссии; другие внутренние документы, планируемые к утверждению на общем собрании, а также </w:t>
      </w:r>
      <w:r w:rsidR="00F93461" w:rsidRPr="00746EEB">
        <w:rPr>
          <w:rFonts w:ascii="Roboto" w:hAnsi="Roboto" w:cs="Arial"/>
          <w:sz w:val="20"/>
        </w:rPr>
        <w:t xml:space="preserve">те же документы, </w:t>
      </w:r>
      <w:r w:rsidRPr="00746EEB">
        <w:rPr>
          <w:rFonts w:ascii="Roboto" w:hAnsi="Roboto" w:cs="Arial"/>
          <w:sz w:val="20"/>
        </w:rPr>
        <w:t>отно</w:t>
      </w:r>
      <w:r w:rsidR="00522ABF" w:rsidRPr="00746EEB">
        <w:rPr>
          <w:rFonts w:ascii="Roboto" w:hAnsi="Roboto" w:cs="Arial"/>
          <w:sz w:val="20"/>
        </w:rPr>
        <w:t>сящиеся к взносу</w:t>
      </w:r>
      <w:r w:rsidRPr="00746EEB">
        <w:rPr>
          <w:rFonts w:ascii="Roboto" w:hAnsi="Roboto" w:cs="Arial"/>
          <w:sz w:val="20"/>
        </w:rPr>
        <w:t xml:space="preserve"> в Союз СНТ пос. Медное.</w:t>
      </w:r>
    </w:p>
    <w:p w:rsidR="00811B3E" w:rsidRPr="00746EEB" w:rsidRDefault="00D01FC3" w:rsidP="00D01FC3">
      <w:pPr>
        <w:pStyle w:val="a3"/>
        <w:numPr>
          <w:ilvl w:val="0"/>
          <w:numId w:val="4"/>
        </w:numPr>
        <w:spacing w:after="240" w:line="360" w:lineRule="auto"/>
        <w:rPr>
          <w:rFonts w:ascii="Roboto" w:hAnsi="Roboto" w:cs="Arial"/>
          <w:sz w:val="20"/>
        </w:rPr>
      </w:pPr>
      <w:r w:rsidRPr="00746EEB">
        <w:rPr>
          <w:rFonts w:ascii="Roboto" w:hAnsi="Roboto" w:cs="Arial"/>
          <w:sz w:val="20"/>
        </w:rPr>
        <w:t>В случае нарушения сроков, предусмотренных законом, представление проектов документов на обсуждение не допускается</w:t>
      </w:r>
      <w:r w:rsidR="00746EEB">
        <w:rPr>
          <w:rFonts w:ascii="Roboto" w:hAnsi="Roboto" w:cs="Arial"/>
          <w:sz w:val="20"/>
        </w:rPr>
        <w:t xml:space="preserve"> </w:t>
      </w:r>
      <w:r w:rsidR="00746EEB" w:rsidRPr="00746EEB">
        <w:rPr>
          <w:rFonts w:ascii="Roboto" w:hAnsi="Roboto" w:cs="Arial"/>
          <w:sz w:val="20"/>
        </w:rPr>
        <w:t>(</w:t>
      </w:r>
      <w:r w:rsidR="00746EEB" w:rsidRPr="0057382E">
        <w:rPr>
          <w:rFonts w:ascii="Roboto" w:hAnsi="Roboto" w:cs="Arial"/>
          <w:sz w:val="20"/>
        </w:rPr>
        <w:t>217-ФЗ, Глава 4, Ст. 17, ч. 17)</w:t>
      </w:r>
      <w:r w:rsidR="00C20E5A" w:rsidRPr="0057382E">
        <w:rPr>
          <w:rFonts w:ascii="Roboto" w:hAnsi="Roboto" w:cs="Arial"/>
          <w:sz w:val="20"/>
        </w:rPr>
        <w:t>.</w:t>
      </w:r>
    </w:p>
    <w:p w:rsidR="00D9414F" w:rsidRPr="00746EEB" w:rsidRDefault="00811B3E" w:rsidP="00796647">
      <w:pPr>
        <w:pStyle w:val="a3"/>
        <w:numPr>
          <w:ilvl w:val="0"/>
          <w:numId w:val="4"/>
        </w:numPr>
        <w:spacing w:after="240" w:line="360" w:lineRule="auto"/>
        <w:rPr>
          <w:rFonts w:ascii="Roboto" w:hAnsi="Roboto" w:cs="Arial"/>
          <w:sz w:val="20"/>
        </w:rPr>
      </w:pPr>
      <w:r w:rsidRPr="00746EEB">
        <w:rPr>
          <w:rFonts w:ascii="Roboto" w:hAnsi="Roboto" w:cs="Arial"/>
          <w:sz w:val="20"/>
        </w:rPr>
        <w:t xml:space="preserve">Оформить протокол решений общего </w:t>
      </w:r>
      <w:r w:rsidR="00796647" w:rsidRPr="00746EEB">
        <w:rPr>
          <w:rFonts w:ascii="Roboto" w:hAnsi="Roboto" w:cs="Arial"/>
          <w:sz w:val="20"/>
        </w:rPr>
        <w:t xml:space="preserve">собрания в соответствии с </w:t>
      </w:r>
      <w:r w:rsidR="00B77BB7" w:rsidRPr="0057382E">
        <w:rPr>
          <w:rFonts w:ascii="Roboto" w:hAnsi="Roboto" w:cs="Arial"/>
          <w:sz w:val="20"/>
        </w:rPr>
        <w:t>217</w:t>
      </w:r>
      <w:r w:rsidR="00796647" w:rsidRPr="0057382E">
        <w:rPr>
          <w:rFonts w:ascii="Roboto" w:hAnsi="Roboto" w:cs="Arial"/>
          <w:sz w:val="20"/>
        </w:rPr>
        <w:t>-ФЗ</w:t>
      </w:r>
      <w:r w:rsidR="00B77BB7" w:rsidRPr="0057382E">
        <w:rPr>
          <w:rFonts w:ascii="Roboto" w:hAnsi="Roboto" w:cs="Arial"/>
          <w:sz w:val="20"/>
        </w:rPr>
        <w:t xml:space="preserve">, </w:t>
      </w:r>
      <w:r w:rsidR="00796647" w:rsidRPr="0057382E">
        <w:rPr>
          <w:rFonts w:ascii="Roboto" w:hAnsi="Roboto" w:cs="Arial"/>
          <w:sz w:val="20"/>
        </w:rPr>
        <w:t xml:space="preserve">Глава 4, </w:t>
      </w:r>
      <w:r w:rsidRPr="0057382E">
        <w:rPr>
          <w:rFonts w:ascii="Roboto" w:hAnsi="Roboto" w:cs="Arial"/>
          <w:sz w:val="20"/>
        </w:rPr>
        <w:t>Ст</w:t>
      </w:r>
      <w:r w:rsidR="00B77BB7" w:rsidRPr="0057382E">
        <w:rPr>
          <w:rFonts w:ascii="Roboto" w:hAnsi="Roboto" w:cs="Arial"/>
          <w:sz w:val="20"/>
        </w:rPr>
        <w:t>.</w:t>
      </w:r>
      <w:r w:rsidRPr="0057382E">
        <w:rPr>
          <w:rFonts w:ascii="Roboto" w:hAnsi="Roboto" w:cs="Arial"/>
          <w:sz w:val="20"/>
        </w:rPr>
        <w:t xml:space="preserve"> 17</w:t>
      </w:r>
      <w:r w:rsidR="008B4B1D" w:rsidRPr="0057382E">
        <w:rPr>
          <w:rFonts w:ascii="Roboto" w:hAnsi="Roboto" w:cs="Arial"/>
          <w:sz w:val="20"/>
        </w:rPr>
        <w:t>, ч. 25</w:t>
      </w:r>
      <w:r w:rsidR="00C20E5A" w:rsidRPr="00746EEB">
        <w:rPr>
          <w:rFonts w:ascii="Roboto" w:hAnsi="Roboto" w:cs="Arial"/>
          <w:sz w:val="20"/>
        </w:rPr>
        <w:t>.</w:t>
      </w:r>
    </w:p>
    <w:p w:rsidR="00F93461" w:rsidRPr="00746EEB" w:rsidRDefault="00704355" w:rsidP="00F93461">
      <w:pPr>
        <w:pStyle w:val="a3"/>
        <w:numPr>
          <w:ilvl w:val="0"/>
          <w:numId w:val="4"/>
        </w:numPr>
        <w:spacing w:after="240" w:line="360" w:lineRule="auto"/>
        <w:rPr>
          <w:rFonts w:ascii="Roboto" w:hAnsi="Roboto" w:cs="Arial"/>
          <w:sz w:val="20"/>
        </w:rPr>
      </w:pPr>
      <w:r w:rsidRPr="00746EEB">
        <w:rPr>
          <w:rFonts w:ascii="Roboto" w:hAnsi="Roboto" w:cs="Arial"/>
          <w:sz w:val="20"/>
        </w:rPr>
        <w:t>Д</w:t>
      </w:r>
      <w:r w:rsidR="00C356E3" w:rsidRPr="00746EEB">
        <w:rPr>
          <w:rFonts w:ascii="Roboto" w:hAnsi="Roboto" w:cs="Arial"/>
          <w:sz w:val="20"/>
        </w:rPr>
        <w:t>овести информацию до сведения членов товарищества о пр</w:t>
      </w:r>
      <w:r w:rsidR="00F93461" w:rsidRPr="00746EEB">
        <w:rPr>
          <w:rFonts w:ascii="Roboto" w:hAnsi="Roboto" w:cs="Arial"/>
          <w:sz w:val="20"/>
        </w:rPr>
        <w:t>инятых решениях общего собрания, не позднее чем через десять дней после принятия таких решений путем размещения соответствующего сообщения об этом:</w:t>
      </w:r>
    </w:p>
    <w:p w:rsidR="00D01FC3" w:rsidRPr="00746EEB" w:rsidRDefault="00F93461" w:rsidP="00D01FC3">
      <w:pPr>
        <w:pStyle w:val="a3"/>
        <w:spacing w:after="240" w:line="360" w:lineRule="auto"/>
        <w:ind w:left="1428"/>
        <w:rPr>
          <w:rFonts w:ascii="Roboto" w:hAnsi="Roboto" w:cs="Arial"/>
          <w:sz w:val="20"/>
        </w:rPr>
      </w:pPr>
      <w:r w:rsidRPr="00746EEB">
        <w:rPr>
          <w:rFonts w:ascii="Roboto" w:hAnsi="Roboto" w:cs="Arial"/>
          <w:sz w:val="20"/>
        </w:rPr>
        <w:t>1) на сайте товарищества в информационно-телекоммуникационной сети "Интернет" (при его наличии);</w:t>
      </w:r>
    </w:p>
    <w:p w:rsidR="00F93461" w:rsidRPr="00746EEB" w:rsidRDefault="00F93461" w:rsidP="00D01FC3">
      <w:pPr>
        <w:pStyle w:val="a3"/>
        <w:spacing w:after="240" w:line="360" w:lineRule="auto"/>
        <w:ind w:left="1428"/>
        <w:rPr>
          <w:rFonts w:ascii="Roboto" w:hAnsi="Roboto" w:cs="Arial"/>
          <w:sz w:val="20"/>
        </w:rPr>
      </w:pPr>
      <w:r w:rsidRPr="00746EEB">
        <w:rPr>
          <w:rFonts w:ascii="Roboto" w:hAnsi="Roboto" w:cs="Arial"/>
          <w:sz w:val="20"/>
        </w:rPr>
        <w:t xml:space="preserve">2) на информационном щите, расположенном в границах территории садоводства или огородничества </w:t>
      </w:r>
      <w:r w:rsidRPr="00746EEB">
        <w:rPr>
          <w:rFonts w:ascii="Roboto" w:hAnsi="Roboto" w:cs="Arial"/>
          <w:b/>
          <w:sz w:val="20"/>
        </w:rPr>
        <w:t>(</w:t>
      </w:r>
      <w:r w:rsidRPr="0057382E">
        <w:rPr>
          <w:rFonts w:ascii="Roboto" w:hAnsi="Roboto" w:cs="Arial"/>
          <w:sz w:val="20"/>
        </w:rPr>
        <w:t>217-ФЗ, Глава 4, Ст. 17, ч. 30</w:t>
      </w:r>
      <w:r w:rsidRPr="00746EEB">
        <w:rPr>
          <w:rFonts w:ascii="Roboto" w:hAnsi="Roboto" w:cs="Arial"/>
          <w:b/>
          <w:sz w:val="20"/>
        </w:rPr>
        <w:t>)</w:t>
      </w:r>
      <w:r w:rsidRPr="00746EEB">
        <w:rPr>
          <w:rFonts w:ascii="Roboto" w:hAnsi="Roboto" w:cs="Arial"/>
          <w:sz w:val="20"/>
        </w:rPr>
        <w:t>.</w:t>
      </w:r>
    </w:p>
    <w:p w:rsidR="00704355" w:rsidRPr="00746EEB" w:rsidRDefault="008B4B1D" w:rsidP="00F93461">
      <w:pPr>
        <w:pStyle w:val="a3"/>
        <w:numPr>
          <w:ilvl w:val="0"/>
          <w:numId w:val="4"/>
        </w:numPr>
        <w:spacing w:after="240" w:line="360" w:lineRule="auto"/>
        <w:rPr>
          <w:rFonts w:ascii="Roboto" w:hAnsi="Roboto" w:cs="Arial"/>
          <w:sz w:val="20"/>
        </w:rPr>
      </w:pPr>
      <w:r w:rsidRPr="00746EEB">
        <w:rPr>
          <w:rFonts w:ascii="Roboto" w:hAnsi="Roboto" w:cs="Arial"/>
          <w:sz w:val="20"/>
        </w:rPr>
        <w:t xml:space="preserve">Обеспечить доступ к регистрации и голосованию на общем собрании </w:t>
      </w:r>
      <w:r w:rsidRPr="00746EEB">
        <w:rPr>
          <w:rFonts w:ascii="Roboto" w:hAnsi="Roboto" w:cs="Arial"/>
          <w:sz w:val="20"/>
          <w:u w:val="single"/>
        </w:rPr>
        <w:t>только</w:t>
      </w:r>
      <w:r w:rsidRPr="00746EEB">
        <w:rPr>
          <w:rFonts w:ascii="Roboto" w:hAnsi="Roboto" w:cs="Arial"/>
          <w:sz w:val="20"/>
        </w:rPr>
        <w:t xml:space="preserve"> собственников участков, имеющих паспорт или </w:t>
      </w:r>
      <w:r w:rsidR="00D01FC3" w:rsidRPr="00746EEB">
        <w:rPr>
          <w:rFonts w:ascii="Roboto" w:hAnsi="Roboto" w:cs="Arial"/>
          <w:sz w:val="20"/>
        </w:rPr>
        <w:t>их уполномоченным представителям, имеющим</w:t>
      </w:r>
      <w:r w:rsidRPr="00746EEB">
        <w:rPr>
          <w:rFonts w:ascii="Roboto" w:hAnsi="Roboto" w:cs="Arial"/>
          <w:sz w:val="20"/>
        </w:rPr>
        <w:t xml:space="preserve"> доверенность.</w:t>
      </w:r>
    </w:p>
    <w:p w:rsidR="00796647" w:rsidRPr="00746EEB" w:rsidRDefault="00796647" w:rsidP="00796647">
      <w:pPr>
        <w:spacing w:after="240" w:line="360" w:lineRule="auto"/>
        <w:rPr>
          <w:rFonts w:ascii="Roboto" w:hAnsi="Roboto" w:cs="Arial"/>
          <w:sz w:val="20"/>
        </w:rPr>
      </w:pPr>
    </w:p>
    <w:p w:rsidR="00D9414F" w:rsidRPr="00746EEB" w:rsidRDefault="004D638B" w:rsidP="009F1388">
      <w:pPr>
        <w:spacing w:after="240" w:line="360" w:lineRule="auto"/>
        <w:ind w:firstLine="708"/>
        <w:rPr>
          <w:rFonts w:ascii="Roboto" w:hAnsi="Roboto" w:cs="Arial"/>
          <w:sz w:val="20"/>
        </w:rPr>
      </w:pPr>
      <w:r>
        <w:rPr>
          <w:rFonts w:ascii="Roboto" w:hAnsi="Roboto" w:cs="Arial"/>
          <w:sz w:val="20"/>
        </w:rPr>
        <w:t>_____ , _____ 202____</w:t>
      </w:r>
      <w:r w:rsidR="00D9414F" w:rsidRPr="00746EEB">
        <w:rPr>
          <w:rFonts w:ascii="Roboto" w:hAnsi="Roboto" w:cs="Arial"/>
          <w:sz w:val="20"/>
        </w:rPr>
        <w:t xml:space="preserve"> года                 </w:t>
      </w:r>
      <w:r>
        <w:rPr>
          <w:rFonts w:ascii="Roboto" w:hAnsi="Roboto" w:cs="Arial"/>
          <w:sz w:val="20"/>
        </w:rPr>
        <w:t xml:space="preserve">                                                   </w:t>
      </w:r>
      <w:bookmarkStart w:id="0" w:name="_GoBack"/>
      <w:bookmarkEnd w:id="0"/>
      <w:r>
        <w:rPr>
          <w:rFonts w:ascii="Roboto" w:hAnsi="Roboto" w:cs="Arial"/>
          <w:sz w:val="20"/>
        </w:rPr>
        <w:t>___________________________</w:t>
      </w:r>
      <w:proofErr w:type="gramStart"/>
      <w:r w:rsidR="00D9414F" w:rsidRPr="00746EEB">
        <w:rPr>
          <w:rFonts w:ascii="Roboto" w:hAnsi="Roboto" w:cs="Arial"/>
          <w:sz w:val="20"/>
        </w:rPr>
        <w:t xml:space="preserve"> </w:t>
      </w:r>
      <w:r>
        <w:rPr>
          <w:rFonts w:ascii="Roboto" w:hAnsi="Roboto" w:cs="Arial"/>
          <w:sz w:val="20"/>
        </w:rPr>
        <w:t>,</w:t>
      </w:r>
      <w:proofErr w:type="gramEnd"/>
      <w:r>
        <w:rPr>
          <w:rFonts w:ascii="Roboto" w:hAnsi="Roboto" w:cs="Arial"/>
          <w:sz w:val="20"/>
        </w:rPr>
        <w:t xml:space="preserve"> </w:t>
      </w:r>
      <w:r w:rsidR="00D9414F" w:rsidRPr="00746EEB">
        <w:rPr>
          <w:rFonts w:ascii="Roboto" w:hAnsi="Roboto" w:cs="Arial"/>
          <w:sz w:val="20"/>
        </w:rPr>
        <w:t>_______________</w:t>
      </w:r>
    </w:p>
    <w:sectPr w:rsidR="00D9414F" w:rsidRPr="00746EEB" w:rsidSect="00D94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7C48"/>
    <w:multiLevelType w:val="hybridMultilevel"/>
    <w:tmpl w:val="E9E0BE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236E82DE">
      <w:start w:val="1"/>
      <w:numFmt w:val="decimal"/>
      <w:lvlText w:val="%2)"/>
      <w:lvlJc w:val="left"/>
      <w:pPr>
        <w:ind w:left="2748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22F76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BA9127D"/>
    <w:multiLevelType w:val="hybridMultilevel"/>
    <w:tmpl w:val="F00A42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41C357D"/>
    <w:multiLevelType w:val="hybridMultilevel"/>
    <w:tmpl w:val="7756B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91964"/>
    <w:multiLevelType w:val="hybridMultilevel"/>
    <w:tmpl w:val="85CC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C9"/>
    <w:rsid w:val="000411C9"/>
    <w:rsid w:val="00125031"/>
    <w:rsid w:val="001522AC"/>
    <w:rsid w:val="00155E52"/>
    <w:rsid w:val="001814F0"/>
    <w:rsid w:val="0020339F"/>
    <w:rsid w:val="00254BCF"/>
    <w:rsid w:val="00295850"/>
    <w:rsid w:val="003E7329"/>
    <w:rsid w:val="004273D6"/>
    <w:rsid w:val="004452EA"/>
    <w:rsid w:val="004D638B"/>
    <w:rsid w:val="004F2075"/>
    <w:rsid w:val="00515777"/>
    <w:rsid w:val="00522ABF"/>
    <w:rsid w:val="0056462F"/>
    <w:rsid w:val="0057382E"/>
    <w:rsid w:val="005E525B"/>
    <w:rsid w:val="00673336"/>
    <w:rsid w:val="00704355"/>
    <w:rsid w:val="00746EEB"/>
    <w:rsid w:val="00796647"/>
    <w:rsid w:val="00811B3E"/>
    <w:rsid w:val="00891D98"/>
    <w:rsid w:val="008B4B1D"/>
    <w:rsid w:val="009A53FB"/>
    <w:rsid w:val="009F1388"/>
    <w:rsid w:val="00B15350"/>
    <w:rsid w:val="00B76C81"/>
    <w:rsid w:val="00B77BB7"/>
    <w:rsid w:val="00BC4ECA"/>
    <w:rsid w:val="00BF1972"/>
    <w:rsid w:val="00C20E5A"/>
    <w:rsid w:val="00C356E3"/>
    <w:rsid w:val="00C36138"/>
    <w:rsid w:val="00CD27C2"/>
    <w:rsid w:val="00D01FC3"/>
    <w:rsid w:val="00D216FE"/>
    <w:rsid w:val="00D37C33"/>
    <w:rsid w:val="00D71ED7"/>
    <w:rsid w:val="00D775C6"/>
    <w:rsid w:val="00D9414F"/>
    <w:rsid w:val="00E95B23"/>
    <w:rsid w:val="00F645DE"/>
    <w:rsid w:val="00F93461"/>
    <w:rsid w:val="00F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6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6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Fedoseev</dc:creator>
  <cp:lastModifiedBy>Anton Fedoseev</cp:lastModifiedBy>
  <cp:revision>18</cp:revision>
  <cp:lastPrinted>2023-09-22T08:31:00Z</cp:lastPrinted>
  <dcterms:created xsi:type="dcterms:W3CDTF">2023-09-21T14:55:00Z</dcterms:created>
  <dcterms:modified xsi:type="dcterms:W3CDTF">2024-04-16T09:15:00Z</dcterms:modified>
</cp:coreProperties>
</file>